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7FE" w:rsidRDefault="005067FE" w:rsidP="008C3904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Հավելված N 5 </w:t>
      </w:r>
    </w:p>
    <w:p w:rsidR="005067FE" w:rsidRDefault="005067FE" w:rsidP="008C3904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ՀՀ ֆինանսների նախարարի 2017 թվականի </w:t>
      </w:r>
    </w:p>
    <w:p w:rsidR="008C3904" w:rsidRPr="00752623" w:rsidRDefault="008C3904" w:rsidP="008C3904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մայիսի </w:t>
      </w:r>
      <w:r w:rsidR="00371C43"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 w:rsidR="00371C43">
        <w:rPr>
          <w:rFonts w:ascii="GHEA Grapalat" w:hAnsi="GHEA Grapalat" w:cs="Sylfaen"/>
          <w:i/>
          <w:sz w:val="16"/>
        </w:rPr>
        <w:t>265</w:t>
      </w:r>
      <w:r w:rsidRPr="00752623">
        <w:rPr>
          <w:rFonts w:ascii="GHEA Grapalat" w:hAnsi="GHEA Grapalat" w:cs="Sylfaen"/>
          <w:i/>
          <w:sz w:val="16"/>
        </w:rPr>
        <w:t xml:space="preserve">-Ա  հրամանի      </w:t>
      </w:r>
    </w:p>
    <w:p w:rsidR="005067FE" w:rsidRDefault="005067FE" w:rsidP="005067FE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r>
        <w:rPr>
          <w:rFonts w:ascii="GHEA Grapalat" w:hAnsi="GHEA Grapalat" w:cs="Sylfaen"/>
          <w:i/>
          <w:sz w:val="16"/>
        </w:rPr>
        <w:t xml:space="preserve">      </w:t>
      </w:r>
    </w:p>
    <w:p w:rsidR="005067FE" w:rsidRDefault="005067FE" w:rsidP="005067FE">
      <w:pPr>
        <w:pStyle w:val="a6"/>
        <w:jc w:val="center"/>
        <w:rPr>
          <w:rFonts w:ascii="GHEA Grapalat" w:hAnsi="GHEA Grapalat"/>
        </w:rPr>
      </w:pPr>
      <w:r>
        <w:rPr>
          <w:rFonts w:ascii="GHEA Grapalat" w:hAnsi="GHEA Grapalat"/>
        </w:rPr>
        <w:tab/>
      </w:r>
    </w:p>
    <w:p w:rsidR="005067FE" w:rsidRDefault="005067FE" w:rsidP="005067FE">
      <w:pPr>
        <w:pStyle w:val="a6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>
        <w:rPr>
          <w:rFonts w:ascii="GHEA Grapalat" w:hAnsi="GHEA Grapalat"/>
          <w:lang w:val="af-ZA"/>
        </w:rPr>
        <w:tab/>
      </w:r>
    </w:p>
    <w:p w:rsidR="00570AA7" w:rsidRPr="00960651" w:rsidRDefault="00570AA7" w:rsidP="005067FE">
      <w:pPr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BE5F62" w:rsidRDefault="00ED4558" w:rsidP="005067FE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5067FE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5067FE" w:rsidRDefault="005067FE" w:rsidP="005067FE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5067FE" w:rsidRDefault="005067FE" w:rsidP="005067FE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:rsidR="005067FE" w:rsidRDefault="005067FE" w:rsidP="005067FE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:rsidR="005067FE" w:rsidRDefault="005067FE" w:rsidP="005067FE">
      <w:pPr>
        <w:pStyle w:val="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8B0B67" w:rsidRPr="008B0B67">
        <w:rPr>
          <w:rFonts w:ascii="GHEA Grapalat" w:hAnsi="GHEA Grapalat" w:cs="Sylfaen"/>
          <w:b w:val="0"/>
          <w:sz w:val="20"/>
          <w:u w:val="single"/>
          <w:lang w:val="af-ZA"/>
        </w:rPr>
        <w:t>ԳԻՀՀ-ԳՀԱՊՁԲ-18/7</w:t>
      </w:r>
    </w:p>
    <w:p w:rsidR="00765F01" w:rsidRPr="00960651" w:rsidRDefault="00765F01" w:rsidP="0067389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5067FE" w:rsidRPr="008B0B67" w:rsidRDefault="008B0B67" w:rsidP="008B0B67">
      <w:pPr>
        <w:ind w:firstLine="709"/>
        <w:jc w:val="both"/>
        <w:rPr>
          <w:rFonts w:ascii="GHEA Grapalat" w:hAnsi="GHEA Grapalat" w:cs="Sylfaen"/>
          <w:sz w:val="12"/>
          <w:lang w:val="hy-AM"/>
        </w:rPr>
      </w:pPr>
      <w:r>
        <w:rPr>
          <w:rFonts w:ascii="GHEA Grapalat" w:hAnsi="GHEA Grapalat" w:cs="Sylfaen"/>
          <w:sz w:val="20"/>
          <w:u w:val="single"/>
          <w:lang w:val="hy-AM"/>
        </w:rPr>
        <w:t>«Գյումրու ինֆեկցիոն-հակատուբերկուլյոզային հիվանդանոց» ՓԲԸ-ն</w:t>
      </w:r>
      <w:r w:rsidR="005067FE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Pr="008B0B67">
        <w:rPr>
          <w:rFonts w:ascii="GHEA Grapalat" w:hAnsi="GHEA Grapalat" w:cs="Sylfaen"/>
          <w:sz w:val="20"/>
          <w:lang w:val="hy-AM"/>
        </w:rPr>
        <w:t>Քիմիական նյութերի</w:t>
      </w:r>
      <w:r>
        <w:rPr>
          <w:rFonts w:ascii="GHEA Grapalat" w:hAnsi="GHEA Grapalat" w:cs="Sylfaen"/>
          <w:sz w:val="12"/>
          <w:lang w:val="hy-AM"/>
        </w:rPr>
        <w:t xml:space="preserve"> </w:t>
      </w:r>
      <w:r w:rsidR="005067FE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Pr="008B0B67">
        <w:rPr>
          <w:rFonts w:ascii="GHEA Grapalat" w:hAnsi="GHEA Grapalat" w:cs="Sylfaen"/>
          <w:sz w:val="20"/>
          <w:u w:val="single"/>
          <w:lang w:val="af-ZA"/>
        </w:rPr>
        <w:t>ԳԻՀՀ-ԳՀԱՊՁԲ-18/7</w:t>
      </w:r>
      <w:r>
        <w:rPr>
          <w:rFonts w:ascii="GHEA Grapalat" w:hAnsi="GHEA Grapalat" w:cs="Sylfaen"/>
          <w:sz w:val="20"/>
          <w:u w:val="single"/>
          <w:lang w:val="hy-AM"/>
        </w:rPr>
        <w:t xml:space="preserve"> </w:t>
      </w:r>
      <w:r w:rsidR="005067FE">
        <w:rPr>
          <w:rFonts w:ascii="GHEA Grapalat" w:hAnsi="GHEA Grapalat" w:cs="Sylfaen"/>
          <w:sz w:val="20"/>
          <w:lang w:val="af-ZA"/>
        </w:rPr>
        <w:t>ծածկագրով գնման ընթացակարգի</w:t>
      </w:r>
      <w:r>
        <w:rPr>
          <w:rFonts w:ascii="GHEA Grapalat" w:hAnsi="GHEA Grapalat" w:cs="Sylfaen"/>
          <w:sz w:val="12"/>
          <w:lang w:val="hy-AM"/>
        </w:rPr>
        <w:t xml:space="preserve"> </w:t>
      </w:r>
      <w:r w:rsidR="005067FE">
        <w:rPr>
          <w:rFonts w:ascii="GHEA Grapalat" w:hAnsi="GHEA Grapalat" w:cs="Sylfaen"/>
          <w:sz w:val="20"/>
          <w:lang w:val="af-ZA"/>
        </w:rPr>
        <w:t>արդյունքում պայմանագիր կնքելու որոշման մասին տեղեկատվությունը`</w:t>
      </w:r>
    </w:p>
    <w:p w:rsidR="00AB253E" w:rsidRPr="00960651" w:rsidRDefault="00ED4558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="00AE44F0" w:rsidRPr="00960651">
        <w:rPr>
          <w:rFonts w:ascii="GHEA Grapalat" w:hAnsi="GHEA Grapalat"/>
          <w:sz w:val="20"/>
          <w:lang w:val="af-ZA"/>
        </w:rPr>
        <w:t xml:space="preserve"> 20</w:t>
      </w:r>
      <w:r w:rsidR="008B0B67">
        <w:rPr>
          <w:rFonts w:ascii="GHEA Grapalat" w:hAnsi="GHEA Grapalat"/>
          <w:sz w:val="20"/>
          <w:lang w:val="hy-AM"/>
        </w:rPr>
        <w:t>18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թվականի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8B0B67">
        <w:rPr>
          <w:rFonts w:ascii="GHEA Grapalat" w:hAnsi="GHEA Grapalat"/>
          <w:sz w:val="20"/>
          <w:lang w:val="hy-AM"/>
        </w:rPr>
        <w:t>մայիսի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8B0B67">
        <w:rPr>
          <w:rFonts w:ascii="GHEA Grapalat" w:hAnsi="GHEA Grapalat"/>
          <w:sz w:val="20"/>
          <w:lang w:val="hy-AM"/>
        </w:rPr>
        <w:t>22</w:t>
      </w:r>
      <w:r w:rsidR="00AE44F0"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թիվ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8B0B67">
        <w:rPr>
          <w:rFonts w:ascii="GHEA Grapalat" w:hAnsi="GHEA Grapalat"/>
          <w:sz w:val="20"/>
          <w:lang w:val="hy-AM"/>
        </w:rPr>
        <w:t>3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որոշմամբ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="00AE44F0"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Համաձյան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="00AE44F0" w:rsidRPr="00960651">
        <w:rPr>
          <w:rFonts w:ascii="GHEA Grapalat" w:hAnsi="GHEA Grapalat"/>
          <w:sz w:val="20"/>
          <w:lang w:val="af-ZA"/>
        </w:rPr>
        <w:t>`</w:t>
      </w:r>
    </w:p>
    <w:p w:rsidR="00F63219" w:rsidRPr="00960651" w:rsidRDefault="00ED4558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AE44F0" w:rsidRPr="00960651">
        <w:rPr>
          <w:rFonts w:ascii="GHEA Grapalat" w:hAnsi="GHEA Grapalat"/>
          <w:sz w:val="20"/>
          <w:lang w:val="af-ZA"/>
        </w:rPr>
        <w:t xml:space="preserve"> 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</w:p>
    <w:p w:rsidR="00AE44F0" w:rsidRPr="00960651" w:rsidRDefault="00ED4558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="008D652C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="008D652C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="008D652C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="008D652C" w:rsidRPr="00960651">
        <w:rPr>
          <w:rFonts w:ascii="GHEA Grapalat" w:hAnsi="GHEA Grapalat"/>
          <w:sz w:val="20"/>
          <w:lang w:val="af-ZA"/>
        </w:rPr>
        <w:t xml:space="preserve">` </w:t>
      </w:r>
      <w:r w:rsidR="008B0B67">
        <w:rPr>
          <w:rFonts w:ascii="GHEA Grapalat" w:hAnsi="GHEA Grapalat"/>
          <w:sz w:val="20"/>
        </w:rPr>
        <w:t>Թիմոլի</w:t>
      </w:r>
      <w:r w:rsidR="008B0B67" w:rsidRPr="008B0B67">
        <w:rPr>
          <w:rFonts w:ascii="GHEA Grapalat" w:hAnsi="GHEA Grapalat"/>
          <w:sz w:val="20"/>
          <w:lang w:val="af-ZA"/>
        </w:rPr>
        <w:t xml:space="preserve"> </w:t>
      </w:r>
      <w:r w:rsidR="008B0B67">
        <w:rPr>
          <w:rFonts w:ascii="GHEA Grapalat" w:hAnsi="GHEA Grapalat"/>
          <w:sz w:val="20"/>
        </w:rPr>
        <w:t>որոշման</w:t>
      </w:r>
      <w:r w:rsidR="008B0B67" w:rsidRPr="008B0B67">
        <w:rPr>
          <w:rFonts w:ascii="GHEA Grapalat" w:hAnsi="GHEA Grapalat"/>
          <w:sz w:val="20"/>
          <w:lang w:val="af-ZA"/>
        </w:rPr>
        <w:t xml:space="preserve"> </w:t>
      </w:r>
      <w:r w:rsidR="008B0B67">
        <w:rPr>
          <w:rFonts w:ascii="GHEA Grapalat" w:hAnsi="GHEA Grapalat"/>
          <w:sz w:val="20"/>
        </w:rPr>
        <w:t>թեսթ</w:t>
      </w:r>
      <w:r w:rsidR="008B0B67" w:rsidRPr="008B0B67">
        <w:rPr>
          <w:rFonts w:ascii="GHEA Grapalat" w:hAnsi="GHEA Grapalat"/>
          <w:sz w:val="20"/>
          <w:lang w:val="af-ZA"/>
        </w:rPr>
        <w:t xml:space="preserve"> </w:t>
      </w:r>
      <w:r w:rsidR="008B0B67">
        <w:rPr>
          <w:rFonts w:ascii="GHEA Grapalat" w:hAnsi="GHEA Grapalat"/>
          <w:sz w:val="20"/>
        </w:rPr>
        <w:t>հավաքածու</w:t>
      </w:r>
      <w:r w:rsidR="008B0B67" w:rsidRPr="008B0B67">
        <w:rPr>
          <w:rFonts w:ascii="GHEA Grapalat" w:hAnsi="GHEA Grapalat"/>
          <w:sz w:val="20"/>
          <w:lang w:val="af-ZA"/>
        </w:rPr>
        <w:t xml:space="preserve"> /</w:t>
      </w:r>
      <w:r w:rsidR="008B0B67">
        <w:rPr>
          <w:rFonts w:ascii="GHEA Grapalat" w:hAnsi="GHEA Grapalat"/>
          <w:sz w:val="20"/>
        </w:rPr>
        <w:t>արյան</w:t>
      </w:r>
      <w:r w:rsidR="008B0B67" w:rsidRPr="008B0B67">
        <w:rPr>
          <w:rFonts w:ascii="GHEA Grapalat" w:hAnsi="GHEA Grapalat"/>
          <w:sz w:val="20"/>
          <w:lang w:val="af-ZA"/>
        </w:rPr>
        <w:t xml:space="preserve"> </w:t>
      </w:r>
      <w:r w:rsidR="008B0B67">
        <w:rPr>
          <w:rFonts w:ascii="GHEA Grapalat" w:hAnsi="GHEA Grapalat"/>
          <w:sz w:val="20"/>
        </w:rPr>
        <w:t>անալիզի</w:t>
      </w:r>
      <w:r w:rsidR="008B0B67" w:rsidRPr="008B0B67">
        <w:rPr>
          <w:rFonts w:ascii="GHEA Grapalat" w:hAnsi="GHEA Grapalat"/>
          <w:sz w:val="20"/>
          <w:lang w:val="af-ZA"/>
        </w:rPr>
        <w:t xml:space="preserve"> </w:t>
      </w:r>
      <w:r w:rsidR="008B0B67">
        <w:rPr>
          <w:rFonts w:ascii="GHEA Grapalat" w:hAnsi="GHEA Grapalat"/>
          <w:sz w:val="20"/>
        </w:rPr>
        <w:t>ազդանյութեր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FD6BB5" w:rsidRPr="00960651" w:rsidTr="008B0B6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B206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036F7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B206E" w:rsidRPr="00960651" w:rsidRDefault="008B206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036F7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B206E" w:rsidRPr="00960651" w:rsidRDefault="00CE77E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“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”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036F7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B206E" w:rsidRPr="00960651" w:rsidRDefault="00FD6BB5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“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”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B206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D6BB5" w:rsidRPr="00960651" w:rsidTr="008B0B67">
        <w:trPr>
          <w:trHeight w:hRule="exact" w:val="39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B206E" w:rsidRPr="00960651" w:rsidRDefault="008B206E" w:rsidP="008B0B6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B206E" w:rsidRPr="008B0B67" w:rsidRDefault="008B0B67" w:rsidP="008B0B6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«Դելտա»ՍՊԸ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B206E" w:rsidRPr="00960651" w:rsidRDefault="008B0B67" w:rsidP="008B0B6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B206E" w:rsidRPr="00960651" w:rsidRDefault="008B206E" w:rsidP="008B0B6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B206E" w:rsidRPr="00960651" w:rsidRDefault="008B206E" w:rsidP="008B0B6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B206E" w:rsidRPr="00960651" w:rsidRDefault="008B206E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1510"/>
        <w:gridCol w:w="1259"/>
        <w:gridCol w:w="1459"/>
      </w:tblGrid>
      <w:tr w:rsidR="00CE77EE" w:rsidRPr="00960651" w:rsidTr="008B0B6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E77E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CE77E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CE77E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CE77EE"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“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”</w:t>
            </w:r>
            <w:r w:rsidR="00CE77EE" w:rsidRPr="0096065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1459" w:type="dxa"/>
            <w:shd w:val="clear" w:color="auto" w:fill="auto"/>
            <w:vAlign w:val="center"/>
          </w:tcPr>
          <w:p w:rsidR="00E63772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8D652C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="008D652C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E77EE" w:rsidRPr="00960651" w:rsidRDefault="00F63219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="00E63772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="00E63772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="00E63772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B0B67" w:rsidRPr="00960651" w:rsidTr="008B0B67">
        <w:trPr>
          <w:trHeight w:val="34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B0B67" w:rsidRPr="00960651" w:rsidRDefault="008B0B67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8B0B67" w:rsidRPr="008B0B67" w:rsidRDefault="008B0B67" w:rsidP="00D02BD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«Դելտա»ՍՊԸ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8B0B67" w:rsidRPr="00960651" w:rsidRDefault="008B0B67" w:rsidP="00D02BD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459" w:type="dxa"/>
            <w:shd w:val="clear" w:color="auto" w:fill="auto"/>
            <w:vAlign w:val="center"/>
          </w:tcPr>
          <w:p w:rsidR="008B0B67" w:rsidRPr="008B0B67" w:rsidRDefault="008B0B67" w:rsidP="007807F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4000</w:t>
            </w:r>
          </w:p>
        </w:tc>
      </w:tr>
    </w:tbl>
    <w:p w:rsidR="00AB253E" w:rsidRPr="00B67FBF" w:rsidRDefault="00AB253E" w:rsidP="00B67FBF">
      <w:pPr>
        <w:spacing w:after="240" w:line="360" w:lineRule="auto"/>
        <w:jc w:val="both"/>
        <w:rPr>
          <w:rFonts w:ascii="GHEA Grapalat" w:hAnsi="GHEA Grapalat"/>
          <w:sz w:val="20"/>
        </w:rPr>
      </w:pPr>
    </w:p>
    <w:p w:rsidR="00B67FBF" w:rsidRPr="00162A67" w:rsidRDefault="00B67FBF" w:rsidP="00B67FBF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Ընտրված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մասնակցին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որոշելու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համար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կիրառված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չափանիշ՝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/>
          <w:sz w:val="18"/>
          <w:lang w:val="hy-AM"/>
        </w:rPr>
        <w:t>գնային առաջարկ ներկայացրած և բավարար գնահատված մասնակից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</w:p>
    <w:p w:rsidR="00B67FBF" w:rsidRDefault="00B67FBF" w:rsidP="00F63219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B67FBF" w:rsidRDefault="00B67FBF" w:rsidP="00F63219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F63219" w:rsidRPr="00960651" w:rsidRDefault="00ED4558" w:rsidP="00F6321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lastRenderedPageBreak/>
        <w:t>Չափաբաժին</w:t>
      </w:r>
      <w:r w:rsidR="008B0B67">
        <w:rPr>
          <w:rFonts w:ascii="GHEA Grapalat" w:hAnsi="GHEA Grapalat"/>
          <w:sz w:val="20"/>
          <w:lang w:val="af-ZA"/>
        </w:rPr>
        <w:t xml:space="preserve"> </w:t>
      </w:r>
      <w:r w:rsidR="008B0B67">
        <w:rPr>
          <w:rFonts w:ascii="GHEA Grapalat" w:hAnsi="GHEA Grapalat"/>
          <w:sz w:val="20"/>
          <w:lang w:val="hy-AM"/>
        </w:rPr>
        <w:t>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8B0B67" w:rsidRPr="008B0B67">
        <w:rPr>
          <w:rFonts w:ascii="GHEA Grapalat" w:hAnsi="GHEA Grapalat"/>
          <w:sz w:val="20"/>
          <w:lang w:val="af-ZA"/>
        </w:rPr>
        <w:t xml:space="preserve"> </w:t>
      </w:r>
    </w:p>
    <w:p w:rsidR="00F63219" w:rsidRPr="00B67FBF" w:rsidRDefault="00ED4558" w:rsidP="00F6321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="00F63219" w:rsidRPr="00960651">
        <w:rPr>
          <w:rFonts w:ascii="GHEA Grapalat" w:hAnsi="GHEA Grapalat"/>
          <w:sz w:val="20"/>
          <w:lang w:val="af-ZA"/>
        </w:rPr>
        <w:t xml:space="preserve">` </w:t>
      </w:r>
      <w:r w:rsidR="00B67FBF">
        <w:rPr>
          <w:rFonts w:ascii="GHEA Grapalat" w:hAnsi="GHEA Grapalat"/>
          <w:sz w:val="20"/>
        </w:rPr>
        <w:t>Հեմոգլոբին</w:t>
      </w:r>
      <w:r w:rsidR="00B67FBF" w:rsidRPr="00B67FBF">
        <w:rPr>
          <w:rFonts w:ascii="GHEA Grapalat" w:hAnsi="GHEA Grapalat"/>
          <w:sz w:val="20"/>
          <w:lang w:val="af-ZA"/>
        </w:rPr>
        <w:t xml:space="preserve"> /1x100 </w:t>
      </w:r>
      <w:r w:rsidR="00B67FBF">
        <w:rPr>
          <w:rFonts w:ascii="GHEA Grapalat" w:hAnsi="GHEA Grapalat"/>
          <w:sz w:val="20"/>
        </w:rPr>
        <w:t>մլ</w:t>
      </w:r>
      <w:r w:rsidR="00B67FBF" w:rsidRPr="00B67FBF">
        <w:rPr>
          <w:rFonts w:ascii="GHEA Grapalat" w:hAnsi="GHEA Grapalat"/>
          <w:sz w:val="20"/>
          <w:lang w:val="af-ZA"/>
        </w:rPr>
        <w:t xml:space="preserve"> </w:t>
      </w:r>
      <w:r w:rsidR="00B67FBF">
        <w:rPr>
          <w:rFonts w:ascii="GHEA Grapalat" w:hAnsi="GHEA Grapalat"/>
          <w:sz w:val="20"/>
        </w:rPr>
        <w:t>կոնցենտրատ</w:t>
      </w:r>
      <w:r w:rsidR="00B67FBF" w:rsidRPr="00B67FBF">
        <w:rPr>
          <w:rFonts w:ascii="GHEA Grapalat" w:hAnsi="GHEA Grapalat"/>
          <w:sz w:val="20"/>
          <w:lang w:val="af-ZA"/>
        </w:rPr>
        <w:t xml:space="preserve"> /</w:t>
      </w:r>
      <w:r w:rsidR="00B67FBF">
        <w:rPr>
          <w:rFonts w:ascii="GHEA Grapalat" w:hAnsi="GHEA Grapalat"/>
          <w:sz w:val="20"/>
        </w:rPr>
        <w:t>արյան</w:t>
      </w:r>
      <w:r w:rsidR="00B67FBF" w:rsidRPr="00B67FBF">
        <w:rPr>
          <w:rFonts w:ascii="GHEA Grapalat" w:hAnsi="GHEA Grapalat"/>
          <w:sz w:val="20"/>
          <w:lang w:val="af-ZA"/>
        </w:rPr>
        <w:t xml:space="preserve"> </w:t>
      </w:r>
      <w:r w:rsidR="00B67FBF">
        <w:rPr>
          <w:rFonts w:ascii="GHEA Grapalat" w:hAnsi="GHEA Grapalat"/>
          <w:sz w:val="20"/>
        </w:rPr>
        <w:t>անալիզի</w:t>
      </w:r>
      <w:r w:rsidR="00B67FBF" w:rsidRPr="00B67FBF">
        <w:rPr>
          <w:rFonts w:ascii="GHEA Grapalat" w:hAnsi="GHEA Grapalat"/>
          <w:sz w:val="20"/>
          <w:lang w:val="af-ZA"/>
        </w:rPr>
        <w:t xml:space="preserve"> </w:t>
      </w:r>
      <w:r w:rsidR="00B67FBF">
        <w:rPr>
          <w:rFonts w:ascii="GHEA Grapalat" w:hAnsi="GHEA Grapalat"/>
          <w:sz w:val="20"/>
        </w:rPr>
        <w:t>ազդանյութեր</w:t>
      </w:r>
      <w:r w:rsidR="00B67FBF" w:rsidRPr="00B67FBF">
        <w:rPr>
          <w:rFonts w:ascii="GHEA Grapalat" w:hAnsi="GHEA Grapalat"/>
          <w:sz w:val="20"/>
          <w:lang w:val="af-ZA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8B0B67" w:rsidRPr="00960651" w:rsidTr="008B0B6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B0B67" w:rsidRPr="00960651" w:rsidRDefault="008B0B67" w:rsidP="00D02BD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B0B67" w:rsidRPr="00960651" w:rsidRDefault="008B0B67" w:rsidP="00D02BD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B0B67" w:rsidRPr="00960651" w:rsidRDefault="008B0B67" w:rsidP="00D02BD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B0B67" w:rsidRPr="00960651" w:rsidRDefault="008B0B67" w:rsidP="00D02BD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B0B67" w:rsidRPr="00960651" w:rsidRDefault="008B0B67" w:rsidP="00D02BD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B0B67" w:rsidRPr="00960651" w:rsidRDefault="008B0B67" w:rsidP="00D02BD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B0B67" w:rsidRPr="00960651" w:rsidRDefault="008B0B67" w:rsidP="00D02BD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B0B67" w:rsidRPr="00960651" w:rsidRDefault="008B0B67" w:rsidP="00D02BD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67FBF" w:rsidRPr="00960651" w:rsidTr="008B0B67">
        <w:trPr>
          <w:trHeight w:hRule="exact" w:val="39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67FBF" w:rsidRPr="00960651" w:rsidRDefault="00B67FBF" w:rsidP="00D02BD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67FBF" w:rsidRPr="008B0B67" w:rsidRDefault="00B67FBF" w:rsidP="00D02BD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«Դելտա»ՍՊԸ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67FBF" w:rsidRPr="00960651" w:rsidRDefault="00B67FBF" w:rsidP="00D02BD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67FBF" w:rsidRPr="00960651" w:rsidRDefault="00B67FBF" w:rsidP="00D02BD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67FBF" w:rsidRPr="00960651" w:rsidRDefault="00B67FBF" w:rsidP="00D02BD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B0B67" w:rsidRPr="00960651" w:rsidRDefault="008B0B67" w:rsidP="008B0B6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1510"/>
        <w:gridCol w:w="1259"/>
        <w:gridCol w:w="1459"/>
      </w:tblGrid>
      <w:tr w:rsidR="008B0B67" w:rsidRPr="00960651" w:rsidTr="008B0B6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B0B67" w:rsidRPr="00960651" w:rsidRDefault="008B0B67" w:rsidP="00D02BD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8B0B67" w:rsidRPr="00960651" w:rsidRDefault="008B0B67" w:rsidP="00D02BD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8B0B67" w:rsidRPr="00960651" w:rsidRDefault="008B0B67" w:rsidP="00D02BD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459" w:type="dxa"/>
            <w:shd w:val="clear" w:color="auto" w:fill="auto"/>
            <w:vAlign w:val="center"/>
          </w:tcPr>
          <w:p w:rsidR="008B0B67" w:rsidRPr="00960651" w:rsidRDefault="008B0B67" w:rsidP="00D02BD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B0B67" w:rsidRPr="00960651" w:rsidRDefault="008B0B67" w:rsidP="00D02BD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67FBF" w:rsidRPr="00960651" w:rsidTr="008B0B67">
        <w:trPr>
          <w:trHeight w:val="34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67FBF" w:rsidRPr="00960651" w:rsidRDefault="00B67FBF" w:rsidP="00D02BD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B67FBF" w:rsidRPr="008B0B67" w:rsidRDefault="00B67FBF" w:rsidP="00D02BD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«Դելտա»ՍՊԸ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B67FBF" w:rsidRPr="00960651" w:rsidRDefault="00B67FBF" w:rsidP="00D02BD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459" w:type="dxa"/>
            <w:shd w:val="clear" w:color="auto" w:fill="auto"/>
            <w:vAlign w:val="center"/>
          </w:tcPr>
          <w:p w:rsidR="00B67FBF" w:rsidRPr="00B67FBF" w:rsidRDefault="00B67FBF" w:rsidP="00D02BD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20000</w:t>
            </w:r>
          </w:p>
        </w:tc>
      </w:tr>
    </w:tbl>
    <w:p w:rsidR="00F63219" w:rsidRPr="008B0B67" w:rsidRDefault="00F63219" w:rsidP="008B0B67">
      <w:pPr>
        <w:spacing w:after="240" w:line="360" w:lineRule="auto"/>
        <w:jc w:val="both"/>
        <w:rPr>
          <w:rFonts w:ascii="GHEA Grapalat" w:hAnsi="GHEA Grapalat"/>
          <w:sz w:val="20"/>
          <w:lang w:val="hy-AM"/>
        </w:rPr>
      </w:pPr>
    </w:p>
    <w:p w:rsidR="00F63219" w:rsidRDefault="00B67FBF" w:rsidP="00B67FBF">
      <w:pPr>
        <w:ind w:firstLine="709"/>
        <w:jc w:val="both"/>
        <w:rPr>
          <w:rFonts w:ascii="GHEA Grapalat" w:hAnsi="GHEA Grapalat"/>
          <w:sz w:val="18"/>
          <w:lang w:val="hy-AM"/>
        </w:rPr>
      </w:pPr>
      <w:r w:rsidRPr="00162A67">
        <w:rPr>
          <w:rFonts w:ascii="GHEA Grapalat" w:hAnsi="GHEA Grapalat" w:cs="Sylfaen"/>
          <w:sz w:val="18"/>
          <w:lang w:val="af-ZA"/>
        </w:rPr>
        <w:t>Ընտրված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մասնակցին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որոշելու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համար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կիրառված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չափանիշ՝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/>
          <w:sz w:val="18"/>
          <w:lang w:val="hy-AM"/>
        </w:rPr>
        <w:t>գնային առաջարկ ներկայացրած և բավարար գնահատված մասնակից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</w:p>
    <w:p w:rsidR="00B67FBF" w:rsidRPr="00B67FBF" w:rsidRDefault="00B67FBF" w:rsidP="00B67FBF">
      <w:pPr>
        <w:ind w:firstLine="709"/>
        <w:jc w:val="both"/>
        <w:rPr>
          <w:rFonts w:ascii="GHEA Grapalat" w:hAnsi="GHEA Grapalat"/>
          <w:sz w:val="18"/>
          <w:lang w:val="hy-AM"/>
        </w:rPr>
      </w:pPr>
    </w:p>
    <w:p w:rsidR="00386D81" w:rsidRPr="00B67FBF" w:rsidRDefault="00ED4558" w:rsidP="00386D8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“</w:t>
      </w:r>
      <w:r w:rsidRPr="00960651">
        <w:rPr>
          <w:rFonts w:ascii="GHEA Grapalat" w:hAnsi="GHEA Grapalat" w:cs="Sylfaen"/>
          <w:sz w:val="20"/>
          <w:lang w:val="af-ZA"/>
        </w:rPr>
        <w:t>Գնումների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մասին</w:t>
      </w:r>
      <w:r w:rsidRPr="00960651">
        <w:rPr>
          <w:rFonts w:ascii="GHEA Grapalat" w:hAnsi="GHEA Grapalat"/>
          <w:sz w:val="20"/>
          <w:lang w:val="af-ZA"/>
        </w:rPr>
        <w:t>”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ՀՀ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օրենքի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F5305E">
        <w:rPr>
          <w:rFonts w:ascii="GHEA Grapalat" w:hAnsi="GHEA Grapalat"/>
          <w:sz w:val="20"/>
          <w:lang w:val="af-ZA"/>
        </w:rPr>
        <w:t>10</w:t>
      </w:r>
      <w:r w:rsidR="00386D81"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հոդվածի</w:t>
      </w:r>
      <w:r w:rsidR="00B67FBF">
        <w:rPr>
          <w:rFonts w:ascii="GHEA Grapalat" w:hAnsi="GHEA Grapalat" w:cs="Sylfaen"/>
          <w:sz w:val="20"/>
          <w:lang w:val="af-ZA"/>
        </w:rPr>
        <w:t xml:space="preserve"> 4-</w:t>
      </w:r>
      <w:r w:rsidR="00B67FBF">
        <w:rPr>
          <w:rFonts w:ascii="GHEA Grapalat" w:hAnsi="GHEA Grapalat" w:cs="Sylfaen"/>
          <w:sz w:val="20"/>
          <w:lang w:val="hy-AM"/>
        </w:rPr>
        <w:t>րդ ենթակետի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համաձայն</w:t>
      </w:r>
      <w:r w:rsidR="00386D81"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անգործության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ժամկետ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B67FBF">
        <w:rPr>
          <w:rFonts w:ascii="GHEA Grapalat" w:hAnsi="GHEA Grapalat" w:cs="Sylfaen"/>
          <w:sz w:val="20"/>
          <w:lang w:val="hy-AM"/>
        </w:rPr>
        <w:t>չի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սահմանվում</w:t>
      </w:r>
      <w:r w:rsidR="00B67FBF">
        <w:rPr>
          <w:rFonts w:ascii="GHEA Grapalat" w:hAnsi="GHEA Grapalat"/>
          <w:sz w:val="20"/>
          <w:lang w:val="hy-AM"/>
        </w:rPr>
        <w:t>։</w:t>
      </w:r>
    </w:p>
    <w:p w:rsidR="00E747E7" w:rsidRDefault="00E747E7" w:rsidP="00E747E7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:rsidR="00B67FBF" w:rsidRPr="00B67FBF" w:rsidRDefault="00B67FBF" w:rsidP="00B67FBF">
      <w:pPr>
        <w:jc w:val="both"/>
        <w:rPr>
          <w:rFonts w:ascii="Cambria Math" w:hAnsi="Cambria Math" w:cs="Sylfaen"/>
          <w:sz w:val="12"/>
          <w:lang w:val="hy-AM"/>
        </w:rPr>
      </w:pPr>
      <w:r w:rsidRPr="008B0B67">
        <w:rPr>
          <w:rFonts w:ascii="GHEA Grapalat" w:hAnsi="GHEA Grapalat" w:cs="Sylfaen"/>
          <w:sz w:val="20"/>
          <w:u w:val="single"/>
          <w:lang w:val="af-ZA"/>
        </w:rPr>
        <w:t>ԳԻՀՀ-ԳՀԱՊՁԲ-18/7</w:t>
      </w:r>
      <w:r w:rsidR="00E747E7">
        <w:rPr>
          <w:rFonts w:ascii="GHEA Grapalat" w:hAnsi="GHEA Grapalat" w:cs="Sylfaen"/>
          <w:sz w:val="20"/>
          <w:lang w:val="af-ZA"/>
        </w:rPr>
        <w:t xml:space="preserve"> ծածկագրով գնահատող հանձնաժողովի քարտուղա</w:t>
      </w:r>
      <w:r>
        <w:rPr>
          <w:rFonts w:ascii="GHEA Grapalat" w:hAnsi="GHEA Grapalat" w:cs="Sylfaen"/>
          <w:sz w:val="20"/>
          <w:lang w:val="hy-AM"/>
        </w:rPr>
        <w:t xml:space="preserve">ր՝ </w:t>
      </w:r>
      <w:r w:rsidRPr="00B67FBF">
        <w:rPr>
          <w:rFonts w:ascii="GHEA Grapalat" w:hAnsi="GHEA Grapalat" w:cs="Sylfaen"/>
          <w:sz w:val="20"/>
          <w:lang w:val="hy-AM"/>
        </w:rPr>
        <w:t>Վանուհի Բախչինյանին</w:t>
      </w:r>
    </w:p>
    <w:p w:rsidR="00E747E7" w:rsidRPr="00A7446E" w:rsidRDefault="00E747E7" w:rsidP="00E747E7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</w:p>
    <w:p w:rsidR="00E747E7" w:rsidRPr="00B67FBF" w:rsidRDefault="00E747E7" w:rsidP="00E747E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="00B67FBF">
        <w:rPr>
          <w:rFonts w:ascii="GHEA Grapalat" w:hAnsi="GHEA Grapalat"/>
          <w:sz w:val="20"/>
          <w:lang w:val="hy-AM"/>
        </w:rPr>
        <w:t xml:space="preserve">  0312-3-03-31</w:t>
      </w:r>
    </w:p>
    <w:p w:rsidR="00E747E7" w:rsidRPr="00EA309E" w:rsidRDefault="00E747E7" w:rsidP="00E747E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B67FBF">
        <w:rPr>
          <w:rFonts w:ascii="GHEA Grapalat" w:hAnsi="GHEA Grapalat"/>
          <w:sz w:val="20"/>
          <w:lang w:val="af-ZA"/>
        </w:rPr>
        <w:t>inftubhospital@mail.ru</w:t>
      </w:r>
    </w:p>
    <w:p w:rsidR="00E747E7" w:rsidRPr="00960651" w:rsidRDefault="00E747E7" w:rsidP="00E747E7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673895" w:rsidRPr="00960651" w:rsidRDefault="00673895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71957" w:rsidRPr="00960651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613058" w:rsidRPr="00960651" w:rsidRDefault="00ED4558" w:rsidP="00673895">
      <w:pPr>
        <w:pStyle w:val="32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="00673895"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67FBF">
        <w:rPr>
          <w:rFonts w:ascii="GHEA Grapalat" w:hAnsi="GHEA Grapalat" w:cs="Sylfaen"/>
          <w:sz w:val="20"/>
          <w:lang w:val="hy-AM"/>
        </w:rPr>
        <w:t>«Գյումրու ինֆեկցիոն-հակատուբերկուլյոզային հիվանդանոց» ՓԲԸ</w:t>
      </w:r>
    </w:p>
    <w:sectPr w:rsidR="00613058" w:rsidRPr="00960651" w:rsidSect="00FD6B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60A4" w:rsidRDefault="002960A4">
      <w:r>
        <w:separator/>
      </w:r>
    </w:p>
  </w:endnote>
  <w:endnote w:type="continuationSeparator" w:id="1">
    <w:p w:rsidR="002960A4" w:rsidRDefault="002960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67FBF">
      <w:rPr>
        <w:rStyle w:val="a9"/>
        <w:noProof/>
      </w:rPr>
      <w:t>2</w: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60A4" w:rsidRDefault="002960A4">
      <w:r>
        <w:separator/>
      </w:r>
    </w:p>
  </w:footnote>
  <w:footnote w:type="continuationSeparator" w:id="1">
    <w:p w:rsidR="002960A4" w:rsidRDefault="002960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27AA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827E6"/>
    <w:rsid w:val="002955FD"/>
    <w:rsid w:val="002960A4"/>
    <w:rsid w:val="002A5B15"/>
    <w:rsid w:val="002C5839"/>
    <w:rsid w:val="002C60EF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3058"/>
    <w:rsid w:val="00613610"/>
    <w:rsid w:val="00622A3A"/>
    <w:rsid w:val="00625505"/>
    <w:rsid w:val="0064019E"/>
    <w:rsid w:val="00644FD7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655D"/>
    <w:rsid w:val="00760AA2"/>
    <w:rsid w:val="00765F01"/>
    <w:rsid w:val="007807F3"/>
    <w:rsid w:val="007A44B1"/>
    <w:rsid w:val="007A795B"/>
    <w:rsid w:val="007B6C31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0B67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70700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34A30"/>
    <w:rsid w:val="00B45438"/>
    <w:rsid w:val="00B45518"/>
    <w:rsid w:val="00B5440A"/>
    <w:rsid w:val="00B5525A"/>
    <w:rsid w:val="00B67FBF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51538"/>
    <w:rsid w:val="00C54035"/>
    <w:rsid w:val="00C56677"/>
    <w:rsid w:val="00C90538"/>
    <w:rsid w:val="00C926B7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329F1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347</Words>
  <Characters>1981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2324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</cp:revision>
  <cp:lastPrinted>2012-06-13T06:43:00Z</cp:lastPrinted>
  <dcterms:created xsi:type="dcterms:W3CDTF">2018-05-22T11:08:00Z</dcterms:created>
  <dcterms:modified xsi:type="dcterms:W3CDTF">2018-05-22T11:08:00Z</dcterms:modified>
</cp:coreProperties>
</file>